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F" w:rsidRDefault="00B40A0F" w:rsidP="00B40A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 днём рождения, Краснодарский край!»</w:t>
      </w:r>
    </w:p>
    <w:p w:rsidR="00B40A0F" w:rsidRPr="004D64E5" w:rsidRDefault="00B40A0F" w:rsidP="004D64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сценарий развлечения для детей старшего дошкольного возраста посвящённого 83-годовщине со дня образования  Краснодарского края 2020год.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 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дошкольников первые чувства патриотизма, гордости   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 свою малую Родину, прививать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 к родному краю.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приобщать детей к культурным традициям Кубани, развивать    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эмоциональную отзывчивость, способствовать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способностей, двигательной активности у детей, воспитывать 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чувство прекрасного, умение слушать и слышать друг друга и 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дружно взаимодействовать.</w:t>
      </w: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F2F61">
        <w:rPr>
          <w:rFonts w:ascii="Times New Roman" w:hAnsi="Times New Roman" w:cs="Times New Roman"/>
          <w:b/>
          <w:sz w:val="28"/>
          <w:szCs w:val="28"/>
        </w:rPr>
        <w:t>развлечения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0A0F">
        <w:rPr>
          <w:rFonts w:ascii="Times New Roman" w:hAnsi="Times New Roman" w:cs="Times New Roman"/>
          <w:b/>
          <w:sz w:val="28"/>
          <w:szCs w:val="28"/>
        </w:rPr>
        <w:t>Муз рук</w:t>
      </w:r>
      <w:r>
        <w:rPr>
          <w:rFonts w:ascii="Times New Roman" w:hAnsi="Times New Roman" w:cs="Times New Roman"/>
          <w:sz w:val="28"/>
          <w:szCs w:val="28"/>
        </w:rPr>
        <w:t xml:space="preserve">:     Здравствуйте, дорогие ребята! Нас с вами собрал сегодня замечательный праздник – День рождения нашего Краснодарского края! </w:t>
      </w:r>
      <w:proofErr w:type="gramStart"/>
      <w:r w:rsidR="008F2F61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8F2F61">
        <w:rPr>
          <w:rFonts w:ascii="Times New Roman" w:hAnsi="Times New Roman" w:cs="Times New Roman"/>
          <w:sz w:val="28"/>
          <w:szCs w:val="28"/>
        </w:rPr>
        <w:t xml:space="preserve"> как называется, по другому, наш удивительный край?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F61">
        <w:rPr>
          <w:rFonts w:ascii="Times New Roman" w:hAnsi="Times New Roman" w:cs="Times New Roman"/>
          <w:sz w:val="28"/>
          <w:szCs w:val="28"/>
        </w:rPr>
        <w:t xml:space="preserve">(ответ детей) </w:t>
      </w:r>
      <w:r>
        <w:rPr>
          <w:rFonts w:ascii="Times New Roman" w:hAnsi="Times New Roman" w:cs="Times New Roman"/>
          <w:sz w:val="28"/>
          <w:szCs w:val="28"/>
        </w:rPr>
        <w:t xml:space="preserve">Нашей  дорогой малой родине - Кубань сегодня  исполняется   - 83 года!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есмотря на свой возраст, наш край всегда остаётся красивым, цветущим, плодородным, молодым! И мы все его очень любим за это! Правда, ребята? </w:t>
      </w:r>
      <w:r w:rsidR="008F2F61">
        <w:rPr>
          <w:rFonts w:ascii="Times New Roman" w:hAnsi="Times New Roman" w:cs="Times New Roman"/>
          <w:sz w:val="28"/>
          <w:szCs w:val="28"/>
        </w:rPr>
        <w:t xml:space="preserve">За что мы любим нашу Кубань?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 Замечательно! Любите, берегите, </w:t>
      </w:r>
      <w:r w:rsidR="008F2F61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 xml:space="preserve">край! И в честь этого знаменательного дня звучит </w:t>
      </w:r>
      <w:r w:rsidR="008F2F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Гимн </w:t>
      </w:r>
      <w:r>
        <w:rPr>
          <w:rFonts w:ascii="Times New Roman" w:hAnsi="Times New Roman" w:cs="Times New Roman"/>
          <w:sz w:val="28"/>
          <w:szCs w:val="28"/>
        </w:rPr>
        <w:t>Кубанских казаков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«Ты Кубань, ты наша Родина!»  </w:t>
      </w:r>
      <w:r>
        <w:rPr>
          <w:rFonts w:ascii="Times New Roman" w:hAnsi="Times New Roman" w:cs="Times New Roman"/>
          <w:sz w:val="28"/>
          <w:szCs w:val="28"/>
        </w:rPr>
        <w:t>муз. В.Захарченко, сл. К. Образцова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(дети встают)</w:t>
      </w: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рук: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F61">
        <w:rPr>
          <w:rFonts w:ascii="Times New Roman" w:hAnsi="Times New Roman" w:cs="Times New Roman"/>
          <w:sz w:val="28"/>
          <w:szCs w:val="28"/>
        </w:rPr>
        <w:t xml:space="preserve">(показ флага Кубани, беседа о нём). </w:t>
      </w:r>
      <w:r>
        <w:rPr>
          <w:rFonts w:ascii="Times New Roman" w:hAnsi="Times New Roman" w:cs="Times New Roman"/>
          <w:sz w:val="28"/>
          <w:szCs w:val="28"/>
        </w:rPr>
        <w:t>Край наш уникален и многонационален. А ещё он считается казачьим краем, потому, что издревле здесь проживали казаки – люди славные, вольные, смелые, свободолюбивые. За то, что они были верны своей Родине, отважно охраняли границы Российской земли, царица Екатерина подарила казакам кубанские земли. И с тех пор эту чудесную землю казаки считают своей Родиной. И поэтому, в этом году, мы отмечаем, ещё одну славную дату  исполняется 228 лет со дня освоения казаками Кубанских земель.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Есть много станиц, хуторов на Кубани, в них добрые люди живут,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отдано сердце родному посёлку, что хутором Белым зовут. Предлагаем и детям и взрослым </w:t>
      </w:r>
      <w:r w:rsidR="00BB073F">
        <w:rPr>
          <w:rFonts w:ascii="Times New Roman" w:hAnsi="Times New Roman" w:cs="Times New Roman"/>
          <w:sz w:val="28"/>
          <w:szCs w:val="28"/>
        </w:rPr>
        <w:t xml:space="preserve">послушать </w:t>
      </w:r>
      <w:r>
        <w:rPr>
          <w:rFonts w:ascii="Times New Roman" w:hAnsi="Times New Roman" w:cs="Times New Roman"/>
          <w:sz w:val="28"/>
          <w:szCs w:val="28"/>
        </w:rPr>
        <w:t>главную песню нашего хутора.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 хутору Белый</w:t>
      </w:r>
      <w:r w:rsidR="004D64E5">
        <w:rPr>
          <w:rFonts w:ascii="Times New Roman" w:hAnsi="Times New Roman" w:cs="Times New Roman"/>
          <w:b/>
          <w:sz w:val="28"/>
          <w:szCs w:val="28"/>
        </w:rPr>
        <w:t>. Б.И. Малиновский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73F" w:rsidRDefault="00BB073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73F">
        <w:rPr>
          <w:rFonts w:ascii="Times New Roman" w:hAnsi="Times New Roman" w:cs="Times New Roman"/>
          <w:b/>
          <w:sz w:val="28"/>
          <w:szCs w:val="28"/>
        </w:rPr>
        <w:t>Стих «Кубань моя</w:t>
      </w:r>
      <w:r w:rsidR="008F2F61">
        <w:rPr>
          <w:rFonts w:ascii="Times New Roman" w:hAnsi="Times New Roman" w:cs="Times New Roman"/>
          <w:b/>
          <w:sz w:val="28"/>
          <w:szCs w:val="28"/>
        </w:rPr>
        <w:t xml:space="preserve">, ты зеленью садов </w:t>
      </w:r>
      <w:r w:rsidR="004D64E5">
        <w:rPr>
          <w:rFonts w:ascii="Times New Roman" w:hAnsi="Times New Roman" w:cs="Times New Roman"/>
          <w:b/>
          <w:sz w:val="28"/>
          <w:szCs w:val="28"/>
        </w:rPr>
        <w:t>объята</w:t>
      </w:r>
      <w:r w:rsidRPr="00BB073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ук.)</w:t>
      </w:r>
      <w:r w:rsidR="00B40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0F" w:rsidRDefault="00BB073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B40A0F">
        <w:rPr>
          <w:rFonts w:ascii="Times New Roman" w:hAnsi="Times New Roman" w:cs="Times New Roman"/>
          <w:sz w:val="28"/>
          <w:szCs w:val="28"/>
        </w:rPr>
        <w:t xml:space="preserve"> загадки вы отгадывать умеете?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сначала, скажите, на ком казаки скачут? Что у казака острое в руках, для того чтобы бить врага?</w:t>
      </w:r>
    </w:p>
    <w:p w:rsidR="00B40A0F" w:rsidRDefault="00B40A0F" w:rsidP="00B40A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родила, а все матушкой зовут.     (Земля)</w:t>
      </w:r>
    </w:p>
    <w:p w:rsidR="00B40A0F" w:rsidRDefault="00B40A0F" w:rsidP="00B40A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Погоны жёлтые, шашки острые, пики длинные, кони борзые,</w:t>
      </w:r>
    </w:p>
    <w:p w:rsidR="00B40A0F" w:rsidRDefault="00B40A0F" w:rsidP="00B40A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полем едут с песнями искать себе чести, а царю славы.</w:t>
      </w:r>
    </w:p>
    <w:p w:rsidR="00B40A0F" w:rsidRDefault="00B40A0F" w:rsidP="00B40A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(Казаки)</w:t>
      </w:r>
    </w:p>
    <w:p w:rsidR="00B40A0F" w:rsidRDefault="00B40A0F" w:rsidP="00B40A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Пашет землю трактор без колёс, для него горючее – овёс.</w:t>
      </w:r>
    </w:p>
    <w:p w:rsidR="00B40A0F" w:rsidRDefault="00B40A0F" w:rsidP="00B40A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(Конь, Лошадь)</w:t>
      </w:r>
    </w:p>
    <w:p w:rsidR="00B40A0F" w:rsidRDefault="00B40A0F" w:rsidP="00B40A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Крепка</w:t>
      </w:r>
      <w:proofErr w:type="gramEnd"/>
      <w:r>
        <w:rPr>
          <w:rFonts w:ascii="Times New Roman" w:hAnsi="Times New Roman" w:cs="Times New Roman"/>
          <w:sz w:val="28"/>
          <w:szCs w:val="28"/>
        </w:rPr>
        <w:t>, звонка да отточена, кого поцелует, того и с ног собьёт.</w:t>
      </w:r>
    </w:p>
    <w:p w:rsidR="00B40A0F" w:rsidRDefault="00B40A0F" w:rsidP="004D64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(Сабля)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F61" w:rsidRPr="008F2F6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8F2F61" w:rsidRPr="008F2F6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F2F61" w:rsidRPr="008F2F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F2F61" w:rsidRPr="008F2F6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F2F61" w:rsidRPr="008F2F61">
        <w:rPr>
          <w:rFonts w:ascii="Times New Roman" w:hAnsi="Times New Roman" w:cs="Times New Roman"/>
          <w:b/>
          <w:sz w:val="28"/>
          <w:szCs w:val="28"/>
        </w:rPr>
        <w:t>ук</w:t>
      </w:r>
      <w:r w:rsidR="008F2F6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на нашей улице весь народ волнуется,-</w:t>
      </w:r>
    </w:p>
    <w:p w:rsidR="00B40A0F" w:rsidRDefault="008F2F61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0A0F">
        <w:rPr>
          <w:rFonts w:ascii="Times New Roman" w:hAnsi="Times New Roman" w:cs="Times New Roman"/>
          <w:sz w:val="28"/>
          <w:szCs w:val="28"/>
        </w:rPr>
        <w:t>К нам спешат казаки – удалые молодцы.</w:t>
      </w:r>
    </w:p>
    <w:p w:rsidR="00B40A0F" w:rsidRDefault="008F2F61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="00B40A0F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 w:rsidR="00B40A0F">
        <w:rPr>
          <w:rFonts w:ascii="Times New Roman" w:hAnsi="Times New Roman" w:cs="Times New Roman"/>
          <w:sz w:val="28"/>
          <w:szCs w:val="28"/>
        </w:rPr>
        <w:t>, казачата, славные ребята,</w:t>
      </w:r>
    </w:p>
    <w:p w:rsidR="00B40A0F" w:rsidRDefault="008F2F61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0A0F">
        <w:rPr>
          <w:rFonts w:ascii="Times New Roman" w:hAnsi="Times New Roman" w:cs="Times New Roman"/>
          <w:sz w:val="28"/>
          <w:szCs w:val="28"/>
        </w:rPr>
        <w:t xml:space="preserve">Игры затевают, </w:t>
      </w:r>
      <w:r>
        <w:rPr>
          <w:rFonts w:ascii="Times New Roman" w:hAnsi="Times New Roman" w:cs="Times New Roman"/>
          <w:sz w:val="28"/>
          <w:szCs w:val="28"/>
        </w:rPr>
        <w:t xml:space="preserve">казачек </w:t>
      </w:r>
      <w:r w:rsidR="00B40A0F">
        <w:rPr>
          <w:rFonts w:ascii="Times New Roman" w:hAnsi="Times New Roman" w:cs="Times New Roman"/>
          <w:sz w:val="28"/>
          <w:szCs w:val="28"/>
        </w:rPr>
        <w:t>забавляют.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народе говорят: казак без коня не казак. Казак коня на ходу остановить может. Сейчас мы посмотрим, как наши казачата со своими лошадьми справятся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64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64E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D64E5">
        <w:rPr>
          <w:rFonts w:ascii="Times New Roman" w:hAnsi="Times New Roman" w:cs="Times New Roman"/>
          <w:sz w:val="28"/>
          <w:szCs w:val="28"/>
        </w:rPr>
        <w:t>еседа казак и казачка)</w:t>
      </w: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«Конники» </w:t>
      </w:r>
    </w:p>
    <w:p w:rsidR="00B40A0F" w:rsidRDefault="00B40A0F" w:rsidP="00B40A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(Двое </w:t>
      </w:r>
      <w:r w:rsidR="008F2F61">
        <w:rPr>
          <w:rFonts w:ascii="Times New Roman" w:hAnsi="Times New Roman" w:cs="Times New Roman"/>
          <w:i/>
          <w:sz w:val="28"/>
          <w:szCs w:val="28"/>
        </w:rPr>
        <w:t xml:space="preserve">казачат </w:t>
      </w:r>
      <w:r>
        <w:rPr>
          <w:rFonts w:ascii="Times New Roman" w:hAnsi="Times New Roman" w:cs="Times New Roman"/>
          <w:i/>
          <w:sz w:val="28"/>
          <w:szCs w:val="28"/>
        </w:rPr>
        <w:t>на конях скачут к плетню, на котором висят кубанки, Кто быстрее оденет её на голову и вернётся на исходную позицию, тот и побеждает)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A0F" w:rsidRDefault="004D64E5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0A0F">
        <w:rPr>
          <w:rFonts w:ascii="Times New Roman" w:hAnsi="Times New Roman" w:cs="Times New Roman"/>
          <w:sz w:val="28"/>
          <w:szCs w:val="28"/>
        </w:rPr>
        <w:t>Быстро кони скакали, и  немного подустали,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Эй, казачки, выходите и коней вы напоите.</w:t>
      </w: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Напои коня»</w:t>
      </w:r>
    </w:p>
    <w:p w:rsidR="00B40A0F" w:rsidRDefault="00B40A0F" w:rsidP="00B40A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(два казачонка стоят с конями на противоположной стороне, девочки выстраиваются в две колонны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 первой в руках ведро, под музыку девочки бегут к своему казаку и поют коня)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A0F" w:rsidRDefault="004D64E5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0A0F">
        <w:rPr>
          <w:rFonts w:ascii="Times New Roman" w:hAnsi="Times New Roman" w:cs="Times New Roman"/>
          <w:sz w:val="28"/>
          <w:szCs w:val="28"/>
        </w:rPr>
        <w:t xml:space="preserve"> Лучше нет родней Кубани, нет богаче края!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Ты всегда любимой будешь, сторона родная.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Ай, да казачата, славные ребята! Молодцы девицы все прямо на подбор! Хороша повадка, хороша посадка.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ещё поиграем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4D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по кубанскому обычаю, как водится, праздники без игр не обходятся.</w:t>
      </w: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«Кубанский платок»</w:t>
      </w:r>
    </w:p>
    <w:p w:rsidR="00B40A0F" w:rsidRDefault="00B40A0F" w:rsidP="00B40A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(под музыку Казак и Казачка держат большой кубанский платок.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Пока звучит музыка дети под ним танцуют, как только музыка смолкает платок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опускается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дети должны выбежать и сесть на стульчики)</w:t>
      </w:r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A0F" w:rsidRDefault="004D64E5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0A0F">
        <w:rPr>
          <w:rFonts w:ascii="Times New Roman" w:hAnsi="Times New Roman" w:cs="Times New Roman"/>
          <w:sz w:val="28"/>
          <w:szCs w:val="28"/>
        </w:rPr>
        <w:t>И звенит, не умолкая, песня звонкая о нём,</w:t>
      </w:r>
    </w:p>
    <w:p w:rsidR="00B40A0F" w:rsidRDefault="00B40A0F" w:rsidP="00B40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 кубанском нашем крае, что мы Родиной зовём.</w:t>
      </w:r>
    </w:p>
    <w:p w:rsidR="00B40A0F" w:rsidRDefault="00B40A0F" w:rsidP="00B40A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(детям </w:t>
      </w:r>
      <w:r w:rsidR="004D64E5">
        <w:rPr>
          <w:rFonts w:ascii="Times New Roman" w:hAnsi="Times New Roman" w:cs="Times New Roman"/>
          <w:i/>
          <w:sz w:val="28"/>
          <w:szCs w:val="28"/>
        </w:rPr>
        <w:t>раздаются флажки Кубани</w:t>
      </w:r>
      <w:proofErr w:type="gramStart"/>
      <w:r w:rsidR="004D64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40A0F" w:rsidRDefault="00B40A0F" w:rsidP="00B40A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788D" w:rsidRPr="00230ABB" w:rsidRDefault="004D64E5" w:rsidP="00230A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</w:t>
      </w:r>
      <w:r w:rsidR="00B40A0F">
        <w:rPr>
          <w:rFonts w:ascii="Times New Roman" w:hAnsi="Times New Roman" w:cs="Times New Roman"/>
          <w:b/>
          <w:sz w:val="28"/>
          <w:szCs w:val="28"/>
        </w:rPr>
        <w:t>есня «Краснодар! Кубань! Россия!»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(движения по показу</w:t>
      </w:r>
      <w:r w:rsidR="00230ABB">
        <w:rPr>
          <w:rFonts w:ascii="Times New Roman" w:hAnsi="Times New Roman" w:cs="Times New Roman"/>
          <w:sz w:val="28"/>
          <w:szCs w:val="28"/>
        </w:rPr>
        <w:t>)</w:t>
      </w:r>
    </w:p>
    <w:sectPr w:rsidR="0051788D" w:rsidRPr="00230ABB" w:rsidSect="0051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5E1E"/>
    <w:multiLevelType w:val="hybridMultilevel"/>
    <w:tmpl w:val="98465F3E"/>
    <w:lvl w:ilvl="0" w:tplc="A5EA89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2119A"/>
    <w:multiLevelType w:val="hybridMultilevel"/>
    <w:tmpl w:val="77184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40A0F"/>
    <w:rsid w:val="00230ABB"/>
    <w:rsid w:val="004D64E5"/>
    <w:rsid w:val="0051788D"/>
    <w:rsid w:val="008F2F61"/>
    <w:rsid w:val="00B40A0F"/>
    <w:rsid w:val="00BB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A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2020-09-10T08:25:00Z</dcterms:created>
  <dcterms:modified xsi:type="dcterms:W3CDTF">2020-09-10T08:53:00Z</dcterms:modified>
</cp:coreProperties>
</file>